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E" w:rsidRPr="00306E98" w:rsidRDefault="004F535E" w:rsidP="00306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6E98" w:rsidRPr="00306E98" w:rsidRDefault="00306E98" w:rsidP="00306E98">
      <w:pPr>
        <w:tabs>
          <w:tab w:val="left" w:pos="9356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98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 администрации Нижневартовского района</w:t>
      </w:r>
      <w:r w:rsidRPr="00306E98">
        <w:rPr>
          <w:b/>
          <w:sz w:val="28"/>
          <w:szCs w:val="28"/>
        </w:rPr>
        <w:t>«</w:t>
      </w:r>
      <w:r w:rsidRPr="00306E9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района от 29.12.2017 № 2855 «Об утверждении Порядка сбора твёрдых коммунальных отходов (в том числе их раздельного сбора</w:t>
      </w:r>
      <w:r w:rsidRPr="00306E98">
        <w:rPr>
          <w:b/>
          <w:sz w:val="28"/>
          <w:szCs w:val="28"/>
        </w:rPr>
        <w:t xml:space="preserve">) </w:t>
      </w:r>
      <w:r w:rsidRPr="00306E98">
        <w:rPr>
          <w:rFonts w:ascii="Times New Roman" w:hAnsi="Times New Roman" w:cs="Times New Roman"/>
          <w:b/>
          <w:sz w:val="28"/>
          <w:szCs w:val="28"/>
        </w:rPr>
        <w:t>на территории района»</w:t>
      </w:r>
    </w:p>
    <w:p w:rsidR="00306E98" w:rsidRDefault="00306E98" w:rsidP="004F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0E" w:rsidRDefault="004D7D0E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</w:t>
      </w:r>
      <w:r w:rsidR="00305F4D">
        <w:rPr>
          <w:rFonts w:ascii="Times New Roman" w:hAnsi="Times New Roman" w:cs="Times New Roman"/>
          <w:sz w:val="28"/>
          <w:szCs w:val="28"/>
        </w:rPr>
        <w:t>Федеральным</w:t>
      </w:r>
      <w:r w:rsidR="00305F4D" w:rsidRPr="008D53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5F4D">
        <w:rPr>
          <w:rFonts w:ascii="Times New Roman" w:hAnsi="Times New Roman" w:cs="Times New Roman"/>
          <w:sz w:val="28"/>
          <w:szCs w:val="28"/>
        </w:rPr>
        <w:t>ом</w:t>
      </w:r>
      <w:r w:rsidR="00305F4D" w:rsidRPr="008D535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305F4D">
        <w:rPr>
          <w:rFonts w:ascii="Times New Roman" w:hAnsi="Times New Roman" w:cs="Times New Roman"/>
          <w:sz w:val="28"/>
          <w:szCs w:val="28"/>
        </w:rPr>
        <w:t>ым</w:t>
      </w:r>
      <w:r w:rsidR="00305F4D" w:rsidRPr="008D53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5F4D">
        <w:rPr>
          <w:rFonts w:ascii="Times New Roman" w:hAnsi="Times New Roman" w:cs="Times New Roman"/>
          <w:sz w:val="28"/>
          <w:szCs w:val="28"/>
        </w:rPr>
        <w:t>ом</w:t>
      </w:r>
      <w:r w:rsidR="00305F4D" w:rsidRPr="008D5354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потребления», Закон</w:t>
      </w:r>
      <w:r w:rsidR="00305F4D">
        <w:rPr>
          <w:rFonts w:ascii="Times New Roman" w:hAnsi="Times New Roman" w:cs="Times New Roman"/>
          <w:sz w:val="28"/>
          <w:szCs w:val="28"/>
        </w:rPr>
        <w:t>ом</w:t>
      </w:r>
      <w:r w:rsidR="00305F4D" w:rsidRPr="008D53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</w:t>
      </w:r>
      <w:r w:rsidR="00305F4D">
        <w:rPr>
          <w:rFonts w:ascii="Times New Roman" w:hAnsi="Times New Roman" w:cs="Times New Roman"/>
          <w:sz w:val="28"/>
          <w:szCs w:val="28"/>
        </w:rPr>
        <w:t>вердыми</w:t>
      </w:r>
      <w:proofErr w:type="gramEnd"/>
      <w:r w:rsidR="00305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F4D">
        <w:rPr>
          <w:rFonts w:ascii="Times New Roman" w:hAnsi="Times New Roman" w:cs="Times New Roman"/>
          <w:sz w:val="28"/>
          <w:szCs w:val="28"/>
        </w:rPr>
        <w:t>коммунальными отходами» (с изменениями от 29.03.2018 № 32-оз)</w:t>
      </w:r>
      <w:r w:rsidR="00911742">
        <w:rPr>
          <w:rFonts w:ascii="Times New Roman" w:hAnsi="Times New Roman" w:cs="Times New Roman"/>
          <w:sz w:val="28"/>
          <w:szCs w:val="28"/>
        </w:rPr>
        <w:t xml:space="preserve">, </w:t>
      </w:r>
      <w:r w:rsidR="00305F4D">
        <w:rPr>
          <w:rFonts w:ascii="Times New Roman" w:hAnsi="Times New Roman" w:cs="Times New Roman"/>
          <w:sz w:val="28"/>
          <w:szCs w:val="28"/>
        </w:rPr>
        <w:t xml:space="preserve"> </w:t>
      </w:r>
      <w:r w:rsidR="005508E2">
        <w:rPr>
          <w:rFonts w:ascii="Times New Roman" w:hAnsi="Times New Roman" w:cs="Times New Roman"/>
          <w:sz w:val="28"/>
          <w:szCs w:val="28"/>
        </w:rPr>
        <w:t>п</w:t>
      </w:r>
      <w:r w:rsidR="00911742" w:rsidRPr="008C0572">
        <w:rPr>
          <w:rFonts w:ascii="Times New Roman" w:hAnsi="Times New Roman" w:cs="Times New Roman"/>
          <w:sz w:val="28"/>
          <w:szCs w:val="28"/>
        </w:rPr>
        <w:t>риказ</w:t>
      </w:r>
      <w:r w:rsidR="00911742">
        <w:rPr>
          <w:rFonts w:ascii="Times New Roman" w:hAnsi="Times New Roman" w:cs="Times New Roman"/>
          <w:sz w:val="28"/>
          <w:szCs w:val="28"/>
        </w:rPr>
        <w:t>ом</w:t>
      </w:r>
      <w:r w:rsidR="00911742" w:rsidRPr="008C0572">
        <w:rPr>
          <w:rFonts w:ascii="Times New Roman" w:hAnsi="Times New Roman" w:cs="Times New Roman"/>
          <w:sz w:val="28"/>
          <w:szCs w:val="28"/>
        </w:rPr>
        <w:t xml:space="preserve"> Департамента промышленности Ханты-Мансийского автономного округа – Югры от </w:t>
      </w:r>
      <w:r w:rsidR="00911742">
        <w:rPr>
          <w:rFonts w:ascii="Times New Roman" w:hAnsi="Times New Roman" w:cs="Times New Roman"/>
          <w:sz w:val="28"/>
          <w:szCs w:val="28"/>
        </w:rPr>
        <w:t>14</w:t>
      </w:r>
      <w:r w:rsidR="00911742" w:rsidRPr="008C0572">
        <w:rPr>
          <w:rFonts w:ascii="Times New Roman" w:hAnsi="Times New Roman" w:cs="Times New Roman"/>
          <w:sz w:val="28"/>
          <w:szCs w:val="28"/>
        </w:rPr>
        <w:t>.0</w:t>
      </w:r>
      <w:r w:rsidR="00911742">
        <w:rPr>
          <w:rFonts w:ascii="Times New Roman" w:hAnsi="Times New Roman" w:cs="Times New Roman"/>
          <w:sz w:val="28"/>
          <w:szCs w:val="28"/>
        </w:rPr>
        <w:t>2.201</w:t>
      </w:r>
      <w:r w:rsidR="00911742" w:rsidRPr="008C0572">
        <w:rPr>
          <w:rFonts w:ascii="Times New Roman" w:hAnsi="Times New Roman" w:cs="Times New Roman"/>
          <w:sz w:val="28"/>
          <w:szCs w:val="28"/>
        </w:rPr>
        <w:t xml:space="preserve"> № 38-п-</w:t>
      </w:r>
      <w:r w:rsidR="00911742">
        <w:rPr>
          <w:rFonts w:ascii="Times New Roman" w:hAnsi="Times New Roman" w:cs="Times New Roman"/>
          <w:sz w:val="28"/>
          <w:szCs w:val="28"/>
        </w:rPr>
        <w:t>37 «</w:t>
      </w:r>
      <w:r w:rsidR="005508E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508E2" w:rsidRPr="005508E2">
        <w:rPr>
          <w:rFonts w:ascii="Times New Roman" w:hAnsi="Times New Roman" w:cs="Times New Roman"/>
          <w:sz w:val="28"/>
          <w:szCs w:val="28"/>
        </w:rPr>
        <w:t>Приказ Департамента промышленности Ханты-Мансийского автономного округа –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</w:t>
      </w:r>
      <w:r w:rsidR="0091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Pr="004D7D0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proofErr w:type="gramEnd"/>
      <w:r w:rsidRPr="004D7D0E">
        <w:rPr>
          <w:rFonts w:ascii="Times New Roman" w:hAnsi="Times New Roman" w:cs="Times New Roman"/>
          <w:sz w:val="28"/>
          <w:szCs w:val="28"/>
        </w:rPr>
        <w:t xml:space="preserve"> района от 29.12.2017 № 2855 «Об утверждении Порядка сбора твёрдых коммунальных отходов (в том числе их раздельного сбора) на территории района»</w:t>
      </w:r>
      <w:r w:rsidR="008C0572">
        <w:rPr>
          <w:rFonts w:ascii="Times New Roman" w:hAnsi="Times New Roman" w:cs="Times New Roman"/>
          <w:sz w:val="28"/>
          <w:szCs w:val="28"/>
        </w:rPr>
        <w:t>, в части:</w:t>
      </w:r>
    </w:p>
    <w:p w:rsidR="008C0572" w:rsidRPr="00FF76FD" w:rsidRDefault="008C0572" w:rsidP="008C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76FD">
        <w:rPr>
          <w:rFonts w:ascii="Times New Roman" w:hAnsi="Times New Roman" w:cs="Times New Roman"/>
          <w:sz w:val="28"/>
          <w:szCs w:val="28"/>
        </w:rPr>
        <w:t xml:space="preserve"> наименовании постановления, в тексте постановления слова «сбора твёрдых коммунальных отходов (в том числе их раздельного сбора)» заменить словами «накопления твёрдых коммунальных отходов (в том числе их раздельного накопления)».</w:t>
      </w:r>
    </w:p>
    <w:p w:rsidR="008C0572" w:rsidRDefault="008C0572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76FD">
        <w:rPr>
          <w:rFonts w:ascii="Times New Roman" w:hAnsi="Times New Roman" w:cs="Times New Roman"/>
          <w:sz w:val="28"/>
          <w:szCs w:val="28"/>
        </w:rPr>
        <w:t xml:space="preserve">риложение к постановлению изложить в новой редакции согласно </w:t>
      </w:r>
      <w:r w:rsidRPr="008C057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57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C0572">
        <w:rPr>
          <w:rFonts w:ascii="Times New Roman" w:hAnsi="Times New Roman" w:cs="Times New Roman"/>
          <w:sz w:val="28"/>
          <w:szCs w:val="28"/>
        </w:rPr>
        <w:t xml:space="preserve">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35E" w:rsidRPr="004F535E" w:rsidRDefault="004F535E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>Принятие проекта</w:t>
      </w:r>
      <w:r w:rsidR="008D535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F535E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внесения изменений,</w:t>
      </w:r>
      <w:r w:rsidR="00911742"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 xml:space="preserve">приостановления, дополнения или признания </w:t>
      </w:r>
      <w:proofErr w:type="gramStart"/>
      <w:r w:rsidRPr="004F535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F535E">
        <w:rPr>
          <w:rFonts w:ascii="Times New Roman" w:hAnsi="Times New Roman" w:cs="Times New Roman"/>
          <w:sz w:val="28"/>
          <w:szCs w:val="28"/>
        </w:rPr>
        <w:t xml:space="preserve"> силу правовых</w:t>
      </w:r>
      <w:r w:rsidR="005508E2"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8D535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F535E">
        <w:rPr>
          <w:rFonts w:ascii="Times New Roman" w:hAnsi="Times New Roman" w:cs="Times New Roman"/>
          <w:sz w:val="28"/>
          <w:szCs w:val="28"/>
        </w:rPr>
        <w:t>.</w:t>
      </w:r>
    </w:p>
    <w:p w:rsidR="004F535E" w:rsidRDefault="004F535E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D53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F535E">
        <w:rPr>
          <w:rFonts w:ascii="Times New Roman" w:hAnsi="Times New Roman" w:cs="Times New Roman"/>
          <w:sz w:val="28"/>
          <w:szCs w:val="28"/>
        </w:rPr>
        <w:t xml:space="preserve">не содержит государственную и иную </w:t>
      </w:r>
      <w:r w:rsidR="008D5354" w:rsidRPr="004F535E">
        <w:rPr>
          <w:rFonts w:ascii="Times New Roman" w:hAnsi="Times New Roman" w:cs="Times New Roman"/>
          <w:sz w:val="28"/>
          <w:szCs w:val="28"/>
        </w:rPr>
        <w:t>охраняемую</w:t>
      </w:r>
      <w:r w:rsidRPr="004F535E">
        <w:rPr>
          <w:rFonts w:ascii="Times New Roman" w:hAnsi="Times New Roman" w:cs="Times New Roman"/>
          <w:sz w:val="28"/>
          <w:szCs w:val="28"/>
        </w:rPr>
        <w:t xml:space="preserve"> законом тайну,сведения для служебного пользования, а также сведения, содержащиеперсональные данные.</w:t>
      </w:r>
    </w:p>
    <w:p w:rsidR="008D5354" w:rsidRPr="004F535E" w:rsidRDefault="008D5354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D5354">
        <w:rPr>
          <w:rFonts w:ascii="Times New Roman" w:hAnsi="Times New Roman" w:cs="Times New Roman"/>
          <w:sz w:val="28"/>
          <w:szCs w:val="28"/>
        </w:rPr>
        <w:t xml:space="preserve"> подлежат обязательному опубликованию в средствах массовой информации, а также размещению в сети «Интернет» на официальном сайте администрации Нижневартовского района.</w:t>
      </w:r>
    </w:p>
    <w:p w:rsidR="00533EFB" w:rsidRDefault="00533EFB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EA7" w:rsidRDefault="00C25EA7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5EA7" w:rsidRPr="00C25EA7" w:rsidRDefault="00C25EA7" w:rsidP="004F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5EA7" w:rsidRPr="00C25EA7" w:rsidSect="008D53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5E"/>
    <w:rsid w:val="001F02CA"/>
    <w:rsid w:val="00305F4D"/>
    <w:rsid w:val="00306E98"/>
    <w:rsid w:val="00307F07"/>
    <w:rsid w:val="004709D3"/>
    <w:rsid w:val="004D7D0E"/>
    <w:rsid w:val="004F535E"/>
    <w:rsid w:val="00533EFB"/>
    <w:rsid w:val="005508E2"/>
    <w:rsid w:val="006D223A"/>
    <w:rsid w:val="007126C1"/>
    <w:rsid w:val="008C0572"/>
    <w:rsid w:val="008D5354"/>
    <w:rsid w:val="00911742"/>
    <w:rsid w:val="00C25EA7"/>
    <w:rsid w:val="00C55798"/>
    <w:rsid w:val="00C5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ZakirovaVG</dc:creator>
  <cp:lastModifiedBy>ZakirovaVG</cp:lastModifiedBy>
  <cp:revision>2</cp:revision>
  <dcterms:created xsi:type="dcterms:W3CDTF">2018-04-17T07:08:00Z</dcterms:created>
  <dcterms:modified xsi:type="dcterms:W3CDTF">2018-04-17T07:08:00Z</dcterms:modified>
</cp:coreProperties>
</file>